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FC" w:rsidRDefault="007C3BFC" w:rsidP="007C3BFC">
      <w:pPr>
        <w:jc w:val="center"/>
        <w:rPr>
          <w:rFonts w:ascii="Times New Roman" w:hAnsi="Times New Roman" w:cs="Times New Roman"/>
          <w:b/>
          <w:sz w:val="24"/>
          <w:szCs w:val="24"/>
        </w:rPr>
      </w:pPr>
      <w:r>
        <w:rPr>
          <w:rFonts w:ascii="Times New Roman" w:hAnsi="Times New Roman" w:cs="Times New Roman"/>
          <w:b/>
          <w:sz w:val="24"/>
          <w:szCs w:val="24"/>
        </w:rPr>
        <w:t>Sprawozdanie z realizacji</w:t>
      </w:r>
    </w:p>
    <w:p w:rsidR="007C3BFC" w:rsidRDefault="007C3BFC" w:rsidP="007C3BFC">
      <w:pPr>
        <w:jc w:val="center"/>
        <w:rPr>
          <w:rFonts w:ascii="Times New Roman" w:hAnsi="Times New Roman" w:cs="Times New Roman"/>
          <w:b/>
          <w:sz w:val="24"/>
          <w:szCs w:val="24"/>
        </w:rPr>
      </w:pPr>
      <w:r>
        <w:rPr>
          <w:rFonts w:ascii="Times New Roman" w:hAnsi="Times New Roman" w:cs="Times New Roman"/>
          <w:b/>
          <w:sz w:val="24"/>
          <w:szCs w:val="24"/>
        </w:rPr>
        <w:t>Gminnego Programu Wspierania Rodziny</w:t>
      </w:r>
    </w:p>
    <w:p w:rsidR="007C3BFC" w:rsidRDefault="007C3BFC" w:rsidP="007C3BFC">
      <w:pPr>
        <w:jc w:val="center"/>
        <w:rPr>
          <w:rFonts w:ascii="Times New Roman" w:hAnsi="Times New Roman" w:cs="Times New Roman"/>
          <w:b/>
          <w:sz w:val="24"/>
          <w:szCs w:val="24"/>
        </w:rPr>
      </w:pPr>
      <w:r>
        <w:rPr>
          <w:rFonts w:ascii="Times New Roman" w:hAnsi="Times New Roman" w:cs="Times New Roman"/>
          <w:b/>
          <w:sz w:val="24"/>
          <w:szCs w:val="24"/>
        </w:rPr>
        <w:t>na lata 2018-2020</w:t>
      </w:r>
    </w:p>
    <w:p w:rsidR="007C3BFC" w:rsidRDefault="009B2E9C" w:rsidP="007C3BFC">
      <w:pPr>
        <w:jc w:val="center"/>
        <w:rPr>
          <w:rFonts w:ascii="Times New Roman" w:hAnsi="Times New Roman" w:cs="Times New Roman"/>
          <w:b/>
          <w:sz w:val="24"/>
          <w:szCs w:val="24"/>
        </w:rPr>
      </w:pPr>
      <w:r>
        <w:rPr>
          <w:rFonts w:ascii="Times New Roman" w:hAnsi="Times New Roman" w:cs="Times New Roman"/>
          <w:b/>
          <w:sz w:val="24"/>
          <w:szCs w:val="24"/>
        </w:rPr>
        <w:t>dla Gminy Żurawica za rok 2020</w:t>
      </w:r>
    </w:p>
    <w:p w:rsidR="007C3BFC" w:rsidRDefault="007C3BFC" w:rsidP="007C3BFC">
      <w:pPr>
        <w:jc w:val="both"/>
        <w:rPr>
          <w:rFonts w:ascii="Times New Roman" w:hAnsi="Times New Roman" w:cs="Times New Roman"/>
          <w:sz w:val="24"/>
          <w:szCs w:val="24"/>
        </w:rPr>
      </w:pPr>
      <w:r>
        <w:rPr>
          <w:rFonts w:ascii="Times New Roman" w:hAnsi="Times New Roman" w:cs="Times New Roman"/>
          <w:sz w:val="24"/>
          <w:szCs w:val="24"/>
        </w:rPr>
        <w:t xml:space="preserve">Gminny Program Wspierania Rodziny na lata 2018 - 2020 został przyjęty Uchwałą                       Nr XLV/313/17 Rady Gminy Żurawica z dnia 28 grudnia 2017 r. </w:t>
      </w:r>
    </w:p>
    <w:p w:rsidR="007C3BFC" w:rsidRDefault="007C3BFC" w:rsidP="007C3BFC">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Głównym założeniem Programu jest</w:t>
      </w:r>
      <w:r>
        <w:rPr>
          <w:rFonts w:ascii="Times New Roman" w:eastAsia="Times New Roman" w:hAnsi="Times New Roman" w:cs="Times New Roman"/>
          <w:sz w:val="24"/>
          <w:szCs w:val="24"/>
          <w:lang w:eastAsia="pl-PL"/>
        </w:rPr>
        <w:t xml:space="preserve"> stworzenie wielopłaszczyznowego wsparcia rodziny poprzez działania mające służyć:</w:t>
      </w:r>
    </w:p>
    <w:p w:rsidR="007C3BFC" w:rsidRDefault="007C3BFC" w:rsidP="009154FD">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wspieraniu potencjału rozwojowego rodziny biologicznej, na wczesnym etapie jej funkcjonowania,</w:t>
      </w:r>
    </w:p>
    <w:p w:rsidR="007C3BFC" w:rsidRDefault="007C3BFC" w:rsidP="009154FD">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wzmocnieniu systemu gwarantującego prawidłowy proces wychowawczy oraz ochronę dzieci przed nieprzystosowaniem społecznym, marginalizacją i wykluczeniem,</w:t>
      </w:r>
    </w:p>
    <w:p w:rsidR="007C3BFC" w:rsidRDefault="007C3BFC" w:rsidP="009154FD">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poprawie sytuacji dziecka w środowisku szkolnym poprzez wzbogacanie oferty edukacyjnej oraz wspieraniu uczniów wymagających pomocy,</w:t>
      </w:r>
    </w:p>
    <w:p w:rsidR="007C3BFC" w:rsidRDefault="007C3BFC" w:rsidP="009154FD">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zwiększeniu poziomu bezpieczeństwa dzieci, młodzieży i rodzin poprzez prowadzenie stosownych działań profilaktyczno-edukacyjno-wychowawczych w środowisku,</w:t>
      </w:r>
    </w:p>
    <w:p w:rsidR="007C3BFC" w:rsidRDefault="007C3BFC" w:rsidP="009154FD">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zapobieganiu powstawaniu sytuacji kryzysowych, wymagających interwencji                          oraz skuteczne reagowanie w sytuacjach już zaistniałych, poprzez udzielanie wielopłaszczyznowego wsparcia.</w:t>
      </w:r>
    </w:p>
    <w:p w:rsidR="007C3BFC" w:rsidRDefault="007C3BFC" w:rsidP="007C3BFC">
      <w:pPr>
        <w:rPr>
          <w:rFonts w:ascii="Times New Roman" w:hAnsi="Times New Roman" w:cs="Times New Roman"/>
          <w:b/>
          <w:sz w:val="24"/>
          <w:szCs w:val="24"/>
        </w:rPr>
      </w:pPr>
      <w:r>
        <w:rPr>
          <w:rFonts w:ascii="Times New Roman" w:hAnsi="Times New Roman" w:cs="Times New Roman"/>
          <w:b/>
          <w:sz w:val="24"/>
          <w:szCs w:val="24"/>
        </w:rPr>
        <w:t>Zadania:</w:t>
      </w:r>
    </w:p>
    <w:p w:rsidR="007C3BFC" w:rsidRDefault="007C3BFC" w:rsidP="007C3BF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prowadzenie działalności p</w:t>
      </w:r>
      <w:r w:rsidR="007B2143">
        <w:rPr>
          <w:rFonts w:ascii="Times New Roman" w:hAnsi="Times New Roman" w:cs="Times New Roman"/>
          <w:sz w:val="24"/>
          <w:szCs w:val="24"/>
        </w:rPr>
        <w:t>rofilaktycznej na rzecz rodziny,</w:t>
      </w:r>
    </w:p>
    <w:p w:rsidR="007C3BFC" w:rsidRDefault="007C3BFC" w:rsidP="007C3BF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udzielanie wsparcia i pomocy rodzinie przeżywającej trudności w wypełnianiu </w:t>
      </w:r>
      <w:r w:rsidR="007B2143">
        <w:rPr>
          <w:rFonts w:ascii="Times New Roman" w:hAnsi="Times New Roman" w:cs="Times New Roman"/>
          <w:sz w:val="24"/>
          <w:szCs w:val="24"/>
        </w:rPr>
        <w:t>funkcji opiekuńczo-wychowawczej,</w:t>
      </w:r>
    </w:p>
    <w:p w:rsidR="007C3BFC" w:rsidRDefault="007C3BFC" w:rsidP="007C3BF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doskonalenie współpracy pomiędzy instytucjami i podmiotami działającymi na rzecz dzieci i rodziny.</w:t>
      </w:r>
    </w:p>
    <w:p w:rsidR="007C3BFC" w:rsidRDefault="009B2E9C" w:rsidP="007C3BFC">
      <w:pPr>
        <w:ind w:firstLine="708"/>
        <w:jc w:val="both"/>
        <w:rPr>
          <w:rFonts w:ascii="Times New Roman" w:hAnsi="Times New Roman" w:cs="Times New Roman"/>
          <w:sz w:val="24"/>
          <w:szCs w:val="24"/>
        </w:rPr>
      </w:pPr>
      <w:r>
        <w:rPr>
          <w:rFonts w:ascii="Times New Roman" w:hAnsi="Times New Roman" w:cs="Times New Roman"/>
          <w:sz w:val="24"/>
          <w:szCs w:val="24"/>
        </w:rPr>
        <w:t>W 2020</w:t>
      </w:r>
      <w:r w:rsidR="007C3BFC">
        <w:rPr>
          <w:rFonts w:ascii="Times New Roman" w:hAnsi="Times New Roman" w:cs="Times New Roman"/>
          <w:sz w:val="24"/>
          <w:szCs w:val="24"/>
        </w:rPr>
        <w:t xml:space="preserve"> r. ze świadczeń p</w:t>
      </w:r>
      <w:r>
        <w:rPr>
          <w:rFonts w:ascii="Times New Roman" w:hAnsi="Times New Roman" w:cs="Times New Roman"/>
          <w:sz w:val="24"/>
          <w:szCs w:val="24"/>
        </w:rPr>
        <w:t>omocy społecznej skorzystało 343</w:t>
      </w:r>
      <w:r w:rsidR="007C3BFC">
        <w:rPr>
          <w:rFonts w:ascii="Times New Roman" w:hAnsi="Times New Roman" w:cs="Times New Roman"/>
          <w:sz w:val="24"/>
          <w:szCs w:val="24"/>
        </w:rPr>
        <w:t xml:space="preserve"> rodzin,</w:t>
      </w:r>
      <w:r>
        <w:rPr>
          <w:rFonts w:ascii="Times New Roman" w:hAnsi="Times New Roman" w:cs="Times New Roman"/>
          <w:sz w:val="24"/>
          <w:szCs w:val="24"/>
        </w:rPr>
        <w:t xml:space="preserve"> o liczbie osób </w:t>
      </w:r>
      <w:r>
        <w:rPr>
          <w:rFonts w:ascii="Times New Roman" w:hAnsi="Times New Roman" w:cs="Times New Roman"/>
          <w:sz w:val="24"/>
          <w:szCs w:val="24"/>
        </w:rPr>
        <w:br/>
        <w:t>w rodzinie  915</w:t>
      </w:r>
      <w:r w:rsidR="007C3BFC">
        <w:rPr>
          <w:rFonts w:ascii="Times New Roman" w:hAnsi="Times New Roman" w:cs="Times New Roman"/>
          <w:sz w:val="24"/>
          <w:szCs w:val="24"/>
        </w:rPr>
        <w:t>. Z powodu  bezradności w sprawach opiekuńcz</w:t>
      </w:r>
      <w:r>
        <w:rPr>
          <w:rFonts w:ascii="Times New Roman" w:hAnsi="Times New Roman" w:cs="Times New Roman"/>
          <w:sz w:val="24"/>
          <w:szCs w:val="24"/>
        </w:rPr>
        <w:t>o-wychowawczych objęto pomocą 38 rodzi</w:t>
      </w:r>
      <w:r w:rsidR="00783A31">
        <w:rPr>
          <w:rFonts w:ascii="Times New Roman" w:hAnsi="Times New Roman" w:cs="Times New Roman"/>
          <w:sz w:val="24"/>
          <w:szCs w:val="24"/>
        </w:rPr>
        <w:t>ny ( w tym 33 rodziny niepełne</w:t>
      </w:r>
      <w:r>
        <w:rPr>
          <w:rFonts w:ascii="Times New Roman" w:hAnsi="Times New Roman" w:cs="Times New Roman"/>
          <w:sz w:val="24"/>
          <w:szCs w:val="24"/>
        </w:rPr>
        <w:t xml:space="preserve"> i 5</w:t>
      </w:r>
      <w:r w:rsidR="007C3BFC">
        <w:rPr>
          <w:rFonts w:ascii="Times New Roman" w:hAnsi="Times New Roman" w:cs="Times New Roman"/>
          <w:sz w:val="24"/>
          <w:szCs w:val="24"/>
        </w:rPr>
        <w:t xml:space="preserve"> rodzin wielodzietnych).</w:t>
      </w:r>
    </w:p>
    <w:p w:rsidR="007C3BFC" w:rsidRDefault="00841D88" w:rsidP="007C3BFC">
      <w:pPr>
        <w:rPr>
          <w:rFonts w:ascii="Times New Roman" w:hAnsi="Times New Roman" w:cs="Times New Roman"/>
          <w:b/>
          <w:sz w:val="24"/>
          <w:szCs w:val="24"/>
        </w:rPr>
      </w:pPr>
      <w:r>
        <w:rPr>
          <w:rFonts w:ascii="Times New Roman" w:hAnsi="Times New Roman" w:cs="Times New Roman"/>
          <w:b/>
          <w:sz w:val="24"/>
          <w:szCs w:val="24"/>
        </w:rPr>
        <w:t>W 2020</w:t>
      </w:r>
      <w:r w:rsidR="007C3BFC">
        <w:rPr>
          <w:rFonts w:ascii="Times New Roman" w:hAnsi="Times New Roman" w:cs="Times New Roman"/>
          <w:b/>
          <w:sz w:val="24"/>
          <w:szCs w:val="24"/>
        </w:rPr>
        <w:t xml:space="preserve"> roku rodzinom z dziećmi  udzielono pomocy w postaci:</w:t>
      </w:r>
    </w:p>
    <w:p w:rsidR="007C3BFC" w:rsidRDefault="007C3BFC" w:rsidP="007C3BFC">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dożywiania dzieci w szkołach i przedszkolach  w ramach programu „Posiłek w szkole i w domu”– z </w:t>
      </w:r>
      <w:r w:rsidR="00841D88">
        <w:rPr>
          <w:rFonts w:ascii="Times New Roman" w:hAnsi="Times New Roman" w:cs="Times New Roman"/>
          <w:sz w:val="24"/>
          <w:szCs w:val="24"/>
        </w:rPr>
        <w:t>tej formy pomocy skorzystało 228 dzieci, w tym 7</w:t>
      </w:r>
      <w:r>
        <w:rPr>
          <w:rFonts w:ascii="Times New Roman" w:hAnsi="Times New Roman" w:cs="Times New Roman"/>
          <w:sz w:val="24"/>
          <w:szCs w:val="24"/>
        </w:rPr>
        <w:t xml:space="preserve">9 dzieci </w:t>
      </w:r>
      <w:r w:rsidR="00783A31">
        <w:rPr>
          <w:rFonts w:ascii="Times New Roman" w:hAnsi="Times New Roman" w:cs="Times New Roman"/>
          <w:sz w:val="24"/>
          <w:szCs w:val="24"/>
        </w:rPr>
        <w:t xml:space="preserve">                     </w:t>
      </w:r>
      <w:r>
        <w:rPr>
          <w:rFonts w:ascii="Times New Roman" w:hAnsi="Times New Roman" w:cs="Times New Roman"/>
          <w:sz w:val="24"/>
          <w:szCs w:val="24"/>
        </w:rPr>
        <w:t>w przedszkolach. Dożywianie było zapewnione w for</w:t>
      </w:r>
      <w:r w:rsidR="00841D88">
        <w:rPr>
          <w:rFonts w:ascii="Times New Roman" w:hAnsi="Times New Roman" w:cs="Times New Roman"/>
          <w:sz w:val="24"/>
          <w:szCs w:val="24"/>
        </w:rPr>
        <w:t>mie  pełnego obiadu dla 125</w:t>
      </w:r>
      <w:r>
        <w:rPr>
          <w:rFonts w:ascii="Times New Roman" w:hAnsi="Times New Roman" w:cs="Times New Roman"/>
          <w:sz w:val="24"/>
          <w:szCs w:val="24"/>
        </w:rPr>
        <w:t xml:space="preserve"> dzieci,  dla pozostałych jedno danie gorące - naprzemiennie zupa/drugie danie;</w:t>
      </w:r>
    </w:p>
    <w:p w:rsidR="007C3BFC" w:rsidRDefault="007C3BFC" w:rsidP="007C3BFC">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pomocy finansowej w formie zasił</w:t>
      </w:r>
      <w:r w:rsidR="007B2143">
        <w:rPr>
          <w:rFonts w:ascii="Times New Roman" w:hAnsi="Times New Roman" w:cs="Times New Roman"/>
          <w:sz w:val="24"/>
          <w:szCs w:val="24"/>
        </w:rPr>
        <w:t xml:space="preserve">ków okresowych  i </w:t>
      </w:r>
      <w:r>
        <w:rPr>
          <w:rFonts w:ascii="Times New Roman" w:hAnsi="Times New Roman" w:cs="Times New Roman"/>
          <w:sz w:val="24"/>
          <w:szCs w:val="24"/>
        </w:rPr>
        <w:t xml:space="preserve"> celowych z p</w:t>
      </w:r>
      <w:r w:rsidR="007B2143">
        <w:rPr>
          <w:rFonts w:ascii="Times New Roman" w:hAnsi="Times New Roman" w:cs="Times New Roman"/>
          <w:sz w:val="24"/>
          <w:szCs w:val="24"/>
        </w:rPr>
        <w:t xml:space="preserve">rzeznaczeniem na zakup żywności oraz z </w:t>
      </w:r>
      <w:r>
        <w:rPr>
          <w:rFonts w:ascii="Times New Roman" w:hAnsi="Times New Roman" w:cs="Times New Roman"/>
          <w:sz w:val="24"/>
          <w:szCs w:val="24"/>
        </w:rPr>
        <w:t xml:space="preserve"> pakietów żywnościowych;</w:t>
      </w:r>
    </w:p>
    <w:p w:rsidR="007C3BFC" w:rsidRDefault="00CA1729" w:rsidP="00B217C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 ramach </w:t>
      </w:r>
      <w:r w:rsidR="00524260">
        <w:rPr>
          <w:rFonts w:ascii="Times New Roman" w:hAnsi="Times New Roman" w:cs="Times New Roman"/>
          <w:sz w:val="24"/>
          <w:szCs w:val="24"/>
        </w:rPr>
        <w:t>letniego wypoczynku dzieci – 9</w:t>
      </w:r>
      <w:r w:rsidR="007C3BFC">
        <w:rPr>
          <w:rFonts w:ascii="Times New Roman" w:hAnsi="Times New Roman" w:cs="Times New Roman"/>
          <w:sz w:val="24"/>
          <w:szCs w:val="24"/>
        </w:rPr>
        <w:t xml:space="preserve"> dzieci przebywała na kolonii w </w:t>
      </w:r>
      <w:r w:rsidR="00524260">
        <w:rPr>
          <w:rFonts w:ascii="Times New Roman" w:hAnsi="Times New Roman" w:cs="Times New Roman"/>
          <w:sz w:val="24"/>
          <w:szCs w:val="24"/>
        </w:rPr>
        <w:t xml:space="preserve">ośrodku </w:t>
      </w:r>
      <w:r w:rsidR="00476D08">
        <w:rPr>
          <w:rFonts w:ascii="Times New Roman" w:hAnsi="Times New Roman" w:cs="Times New Roman"/>
          <w:sz w:val="24"/>
          <w:szCs w:val="24"/>
        </w:rPr>
        <w:t xml:space="preserve">     </w:t>
      </w:r>
      <w:r w:rsidR="00524260">
        <w:rPr>
          <w:rFonts w:ascii="Times New Roman" w:hAnsi="Times New Roman" w:cs="Times New Roman"/>
          <w:sz w:val="24"/>
          <w:szCs w:val="24"/>
        </w:rPr>
        <w:t>„ Na Kopcu” ZHP w Zaklikowie od 30 lipca do 12 sierpnia 2020 r.</w:t>
      </w:r>
      <w:r w:rsidR="00176B01">
        <w:rPr>
          <w:rFonts w:ascii="Times New Roman" w:hAnsi="Times New Roman" w:cs="Times New Roman"/>
          <w:sz w:val="24"/>
          <w:szCs w:val="24"/>
        </w:rPr>
        <w:t xml:space="preserve"> </w:t>
      </w:r>
      <w:r w:rsidR="007C3BFC">
        <w:rPr>
          <w:rFonts w:ascii="Times New Roman" w:hAnsi="Times New Roman" w:cs="Times New Roman"/>
          <w:sz w:val="24"/>
          <w:szCs w:val="24"/>
        </w:rPr>
        <w:t>organizator Kuratorium Oświaty Rzeszów</w:t>
      </w:r>
      <w:r w:rsidR="00476D08">
        <w:rPr>
          <w:rFonts w:ascii="Times New Roman" w:hAnsi="Times New Roman" w:cs="Times New Roman"/>
          <w:sz w:val="24"/>
          <w:szCs w:val="24"/>
        </w:rPr>
        <w:t>;</w:t>
      </w:r>
    </w:p>
    <w:p w:rsidR="007C3BFC" w:rsidRDefault="007C3BFC" w:rsidP="00B217C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realizując zadanie wynikające z ustawy z dnia 11 lutego 2016 r. o pomocy państwa </w:t>
      </w:r>
      <w:r>
        <w:rPr>
          <w:rFonts w:ascii="Times New Roman" w:hAnsi="Times New Roman" w:cs="Times New Roman"/>
          <w:sz w:val="24"/>
          <w:szCs w:val="24"/>
        </w:rPr>
        <w:br/>
        <w:t>w wychowywaniu dzieci „ Rodzi</w:t>
      </w:r>
      <w:r w:rsidR="00CA1729">
        <w:rPr>
          <w:rFonts w:ascii="Times New Roman" w:hAnsi="Times New Roman" w:cs="Times New Roman"/>
          <w:sz w:val="24"/>
          <w:szCs w:val="24"/>
        </w:rPr>
        <w:t>na 500 + „ –  objęto pomocą 1 40</w:t>
      </w:r>
      <w:r>
        <w:rPr>
          <w:rFonts w:ascii="Times New Roman" w:hAnsi="Times New Roman" w:cs="Times New Roman"/>
          <w:sz w:val="24"/>
          <w:szCs w:val="24"/>
        </w:rPr>
        <w:t>1 rodzin,</w:t>
      </w:r>
      <w:r w:rsidR="00CA1729">
        <w:rPr>
          <w:rFonts w:ascii="Times New Roman" w:hAnsi="Times New Roman" w:cs="Times New Roman"/>
          <w:sz w:val="24"/>
          <w:szCs w:val="24"/>
        </w:rPr>
        <w:t xml:space="preserve"> w tym                     2 226</w:t>
      </w:r>
      <w:r>
        <w:rPr>
          <w:rFonts w:ascii="Times New Roman" w:hAnsi="Times New Roman" w:cs="Times New Roman"/>
          <w:sz w:val="24"/>
          <w:szCs w:val="24"/>
        </w:rPr>
        <w:t xml:space="preserve"> dzieci;</w:t>
      </w:r>
    </w:p>
    <w:p w:rsidR="007C3BFC" w:rsidRDefault="007C3BFC" w:rsidP="00B217C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ramach ustawy z dnia 28 listopada 2003 r. o świadczeniach rodzin</w:t>
      </w:r>
      <w:r w:rsidR="00B217CB">
        <w:rPr>
          <w:rFonts w:ascii="Times New Roman" w:hAnsi="Times New Roman" w:cs="Times New Roman"/>
          <w:sz w:val="24"/>
          <w:szCs w:val="24"/>
        </w:rPr>
        <w:t>nych objęto pomocą 809 rodzin,</w:t>
      </w:r>
      <w:r w:rsidR="00476D08">
        <w:rPr>
          <w:rFonts w:ascii="Times New Roman" w:hAnsi="Times New Roman" w:cs="Times New Roman"/>
          <w:sz w:val="24"/>
          <w:szCs w:val="24"/>
        </w:rPr>
        <w:t xml:space="preserve"> a liczba rodzin pobierających </w:t>
      </w:r>
      <w:r>
        <w:rPr>
          <w:rFonts w:ascii="Times New Roman" w:hAnsi="Times New Roman" w:cs="Times New Roman"/>
          <w:sz w:val="24"/>
          <w:szCs w:val="24"/>
        </w:rPr>
        <w:t>świadczenia z fundu</w:t>
      </w:r>
      <w:r w:rsidR="00A8415B">
        <w:rPr>
          <w:rFonts w:ascii="Times New Roman" w:hAnsi="Times New Roman" w:cs="Times New Roman"/>
          <w:sz w:val="24"/>
          <w:szCs w:val="24"/>
        </w:rPr>
        <w:t>szu  alimentacyjnego wyniosła 44 o liczbie dzieci 71</w:t>
      </w:r>
      <w:r>
        <w:rPr>
          <w:rFonts w:ascii="Times New Roman" w:hAnsi="Times New Roman" w:cs="Times New Roman"/>
          <w:sz w:val="24"/>
          <w:szCs w:val="24"/>
        </w:rPr>
        <w:t>;</w:t>
      </w:r>
    </w:p>
    <w:p w:rsidR="007C3BFC" w:rsidRDefault="007C3BFC" w:rsidP="00B217C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ramach jednorazowego wsparcia dla wszystkich  uczniów rozpoczynających rok szkolny - program Dobry Start ( 300 p</w:t>
      </w:r>
      <w:r w:rsidR="00B217CB">
        <w:rPr>
          <w:rFonts w:ascii="Times New Roman" w:hAnsi="Times New Roman" w:cs="Times New Roman"/>
          <w:sz w:val="24"/>
          <w:szCs w:val="24"/>
        </w:rPr>
        <w:t>lus) - przyznano pomoc dla  1 595</w:t>
      </w:r>
      <w:r>
        <w:rPr>
          <w:rFonts w:ascii="Times New Roman" w:hAnsi="Times New Roman" w:cs="Times New Roman"/>
          <w:sz w:val="24"/>
          <w:szCs w:val="24"/>
        </w:rPr>
        <w:t xml:space="preserve"> uczniów;</w:t>
      </w:r>
    </w:p>
    <w:p w:rsidR="007C3BFC" w:rsidRDefault="007C3BFC" w:rsidP="00B217C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przyznano pomoc dla  154 uczniów  na pokrycie kosztów edukacyjnej pomocy stypendialnej dla uczniów o charakterze socjalnym oraz  zasiłków szkolnych;</w:t>
      </w:r>
    </w:p>
    <w:p w:rsidR="007C3BFC" w:rsidRPr="00252CAC" w:rsidRDefault="007C3BFC" w:rsidP="00B217CB">
      <w:pPr>
        <w:pStyle w:val="Akapitzlist"/>
        <w:numPr>
          <w:ilvl w:val="0"/>
          <w:numId w:val="3"/>
        </w:numPr>
        <w:rPr>
          <w:rFonts w:ascii="Times New Roman" w:hAnsi="Times New Roman" w:cs="Times New Roman"/>
          <w:sz w:val="24"/>
          <w:szCs w:val="24"/>
        </w:rPr>
      </w:pPr>
      <w:r w:rsidRPr="00252CAC">
        <w:rPr>
          <w:rFonts w:ascii="Times New Roman" w:hAnsi="Times New Roman" w:cs="Times New Roman"/>
          <w:sz w:val="24"/>
          <w:szCs w:val="24"/>
        </w:rPr>
        <w:t>z pomocy ogólnopolskiej</w:t>
      </w:r>
      <w:r w:rsidR="009D07C0" w:rsidRPr="00252CAC">
        <w:rPr>
          <w:rFonts w:ascii="Times New Roman" w:hAnsi="Times New Roman" w:cs="Times New Roman"/>
          <w:sz w:val="24"/>
          <w:szCs w:val="24"/>
        </w:rPr>
        <w:t xml:space="preserve"> Karty Dużej Rodziny korzysta 560 rodzin -  1 043 rodziców i 879</w:t>
      </w:r>
      <w:r w:rsidR="00330A1E">
        <w:rPr>
          <w:rFonts w:ascii="Times New Roman" w:hAnsi="Times New Roman" w:cs="Times New Roman"/>
          <w:sz w:val="24"/>
          <w:szCs w:val="24"/>
        </w:rPr>
        <w:t xml:space="preserve"> dzieci.</w:t>
      </w:r>
    </w:p>
    <w:p w:rsidR="007C3BFC" w:rsidRDefault="007C3BFC" w:rsidP="007C3BFC">
      <w:pPr>
        <w:ind w:firstLine="360"/>
        <w:jc w:val="both"/>
        <w:rPr>
          <w:rFonts w:ascii="Times New Roman" w:hAnsi="Times New Roman" w:cs="Times New Roman"/>
          <w:sz w:val="24"/>
          <w:szCs w:val="24"/>
        </w:rPr>
      </w:pPr>
      <w:r>
        <w:rPr>
          <w:rFonts w:ascii="Times New Roman" w:hAnsi="Times New Roman" w:cs="Times New Roman"/>
          <w:b/>
          <w:sz w:val="24"/>
          <w:szCs w:val="24"/>
        </w:rPr>
        <w:t>Asystent rodziny</w:t>
      </w:r>
      <w:r>
        <w:rPr>
          <w:rFonts w:ascii="Times New Roman" w:hAnsi="Times New Roman" w:cs="Times New Roman"/>
          <w:sz w:val="24"/>
          <w:szCs w:val="24"/>
        </w:rPr>
        <w:t xml:space="preserve"> pełni bardzo ważną rolę w systemie wsparcia rodziny. Zajmuje się pomocą  i pracą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w:t>
      </w:r>
      <w:r w:rsidR="00783A31">
        <w:rPr>
          <w:rFonts w:ascii="Times New Roman" w:hAnsi="Times New Roman" w:cs="Times New Roman"/>
          <w:sz w:val="24"/>
          <w:szCs w:val="24"/>
        </w:rPr>
        <w:t xml:space="preserve">              </w:t>
      </w:r>
      <w:r>
        <w:rPr>
          <w:rFonts w:ascii="Times New Roman" w:hAnsi="Times New Roman" w:cs="Times New Roman"/>
          <w:sz w:val="24"/>
          <w:szCs w:val="24"/>
        </w:rPr>
        <w:t>z tymi rodzinami, w których sytuacja dziecka małoletniego wymaga wsparcia zewnętrznego. Potrzeba podejmowania przez niego działań pomocowych ustaje wraz z osiągnięciem przez rodzinę umiejętności samodzielnego, prawidłowego wypełniania funkcji opiekuńczo-wychowawczych.</w:t>
      </w:r>
    </w:p>
    <w:p w:rsidR="007C3BFC" w:rsidRDefault="007C3BFC" w:rsidP="007C3BFC">
      <w:pPr>
        <w:ind w:firstLine="360"/>
        <w:jc w:val="both"/>
        <w:rPr>
          <w:rFonts w:ascii="Times New Roman" w:hAnsi="Times New Roman" w:cs="Times New Roman"/>
          <w:sz w:val="24"/>
          <w:szCs w:val="24"/>
        </w:rPr>
      </w:pPr>
      <w:r>
        <w:rPr>
          <w:rFonts w:ascii="Times New Roman" w:hAnsi="Times New Roman" w:cs="Times New Roman"/>
          <w:sz w:val="24"/>
          <w:szCs w:val="24"/>
        </w:rPr>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w:t>
      </w:r>
      <w:r w:rsidR="00783A31">
        <w:rPr>
          <w:rFonts w:ascii="Times New Roman" w:hAnsi="Times New Roman" w:cs="Times New Roman"/>
          <w:sz w:val="24"/>
          <w:szCs w:val="24"/>
        </w:rPr>
        <w:t>samodzielnego pokonania przez tę</w:t>
      </w:r>
      <w:r>
        <w:rPr>
          <w:rFonts w:ascii="Times New Roman" w:hAnsi="Times New Roman" w:cs="Times New Roman"/>
          <w:sz w:val="24"/>
          <w:szCs w:val="24"/>
        </w:rPr>
        <w:t xml:space="preserve"> rodzinę. Praca asystenta ma charakter kompleksowy. </w:t>
      </w:r>
      <w:r w:rsidR="00783A31">
        <w:rPr>
          <w:rFonts w:ascii="Times New Roman" w:hAnsi="Times New Roman" w:cs="Times New Roman"/>
          <w:sz w:val="24"/>
          <w:szCs w:val="24"/>
        </w:rPr>
        <w:t xml:space="preserve">                    </w:t>
      </w:r>
      <w:r>
        <w:rPr>
          <w:rFonts w:ascii="Times New Roman" w:hAnsi="Times New Roman" w:cs="Times New Roman"/>
          <w:sz w:val="24"/>
          <w:szCs w:val="24"/>
        </w:rPr>
        <w:t xml:space="preserve">W pierwszej kolejności osoba pełniąca tę funkcję dba o rozwiązanie podstawowych problemów socjalnych rodziny – mieszkaniowych, materialnych, zdrowotnych czy prawnych. Następnie asystent rodziny wspiera swoich podopiecznych w podejmowaniu aktywności społecznej. Do jego zadań należy też motywowanie podopiecznych do podnoszenia kwalifikacji zawodowych. Asystent rodziny zachęca bezrobotnych do podjęcia pracy. Intensywna praca asystenta </w:t>
      </w:r>
      <w:r w:rsidR="00783A31">
        <w:rPr>
          <w:rFonts w:ascii="Times New Roman" w:hAnsi="Times New Roman" w:cs="Times New Roman"/>
          <w:sz w:val="24"/>
          <w:szCs w:val="24"/>
        </w:rPr>
        <w:t xml:space="preserve">                        </w:t>
      </w:r>
      <w:r>
        <w:rPr>
          <w:rFonts w:ascii="Times New Roman" w:hAnsi="Times New Roman" w:cs="Times New Roman"/>
          <w:sz w:val="24"/>
          <w:szCs w:val="24"/>
        </w:rPr>
        <w:t xml:space="preserve">z rodziną jest realizowana również  w przypadku czasowego umieszczenia przez sąd dziecka poza rodziną. Wówczas zadaniem asystenta staje się nie tylko praca z biologicznymi rodzicami dziecka w miejscu zamieszkania, ale również współpraca z rodziną zastępczą lub koordynatorem rodzinnej pieczy zastępczej, odpowiedzialnym za dziecko umieszczone </w:t>
      </w:r>
      <w:r w:rsidR="00783A31">
        <w:rPr>
          <w:rFonts w:ascii="Times New Roman" w:hAnsi="Times New Roman" w:cs="Times New Roman"/>
          <w:sz w:val="24"/>
          <w:szCs w:val="24"/>
        </w:rPr>
        <w:t xml:space="preserve">                      </w:t>
      </w:r>
      <w:r>
        <w:rPr>
          <w:rFonts w:ascii="Times New Roman" w:hAnsi="Times New Roman" w:cs="Times New Roman"/>
          <w:sz w:val="24"/>
          <w:szCs w:val="24"/>
        </w:rPr>
        <w:t xml:space="preserve">w instytucji sprawującej  pieczę zastępczą, będącej w gestii powiatu oraz  sądu.  Powinien on aktywnie uczestniczyć we wszystkich działaniach zmierzających do powrotu dziecka do rodziny. </w:t>
      </w:r>
    </w:p>
    <w:p w:rsidR="00330A1E" w:rsidRDefault="00A8415B" w:rsidP="007C3BFC">
      <w:pPr>
        <w:ind w:firstLine="360"/>
        <w:rPr>
          <w:rFonts w:ascii="Times New Roman" w:hAnsi="Times New Roman" w:cs="Times New Roman"/>
          <w:sz w:val="24"/>
          <w:szCs w:val="24"/>
        </w:rPr>
      </w:pPr>
      <w:r>
        <w:rPr>
          <w:rFonts w:ascii="Times New Roman" w:hAnsi="Times New Roman" w:cs="Times New Roman"/>
          <w:sz w:val="24"/>
          <w:szCs w:val="24"/>
        </w:rPr>
        <w:t>W 2020</w:t>
      </w:r>
      <w:r w:rsidR="007C3BFC">
        <w:rPr>
          <w:rFonts w:ascii="Times New Roman" w:hAnsi="Times New Roman" w:cs="Times New Roman"/>
          <w:sz w:val="24"/>
          <w:szCs w:val="24"/>
        </w:rPr>
        <w:t xml:space="preserve"> roku w  Gminnym Ośrodku Pomocy Społecznej w Żurawicy zatrudniony był jeden asystent rodziny.  Liczba </w:t>
      </w:r>
      <w:r w:rsidR="00330A1E">
        <w:rPr>
          <w:rFonts w:ascii="Times New Roman" w:hAnsi="Times New Roman" w:cs="Times New Roman"/>
          <w:sz w:val="24"/>
          <w:szCs w:val="24"/>
        </w:rPr>
        <w:t>rodzin, które korzystały z pomocy</w:t>
      </w:r>
      <w:r w:rsidR="007C3BFC">
        <w:rPr>
          <w:rFonts w:ascii="Times New Roman" w:hAnsi="Times New Roman" w:cs="Times New Roman"/>
          <w:sz w:val="24"/>
          <w:szCs w:val="24"/>
        </w:rPr>
        <w:t xml:space="preserve"> asyst</w:t>
      </w:r>
      <w:r>
        <w:rPr>
          <w:rFonts w:ascii="Times New Roman" w:hAnsi="Times New Roman" w:cs="Times New Roman"/>
          <w:sz w:val="24"/>
          <w:szCs w:val="24"/>
        </w:rPr>
        <w:t>enta wynosiła 11</w:t>
      </w:r>
      <w:r w:rsidR="007C3BFC">
        <w:rPr>
          <w:rFonts w:ascii="Times New Roman" w:hAnsi="Times New Roman" w:cs="Times New Roman"/>
          <w:sz w:val="24"/>
          <w:szCs w:val="24"/>
        </w:rPr>
        <w:t xml:space="preserve">,            o liczbie dzieci – 39. </w:t>
      </w:r>
    </w:p>
    <w:p w:rsidR="007C3BFC" w:rsidRDefault="007C3BFC" w:rsidP="007C3BFC">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7C3BFC" w:rsidRDefault="007C3BFC" w:rsidP="007C3BFC">
      <w:pPr>
        <w:rPr>
          <w:rFonts w:ascii="Times New Roman" w:hAnsi="Times New Roman" w:cs="Times New Roman"/>
          <w:b/>
          <w:sz w:val="24"/>
          <w:szCs w:val="24"/>
        </w:rPr>
      </w:pPr>
      <w:r>
        <w:rPr>
          <w:rFonts w:ascii="Times New Roman" w:hAnsi="Times New Roman" w:cs="Times New Roman"/>
          <w:b/>
          <w:sz w:val="24"/>
          <w:szCs w:val="24"/>
        </w:rPr>
        <w:lastRenderedPageBreak/>
        <w:t>Praca  asystenta polegała na :</w:t>
      </w:r>
    </w:p>
    <w:p w:rsidR="007C3BFC" w:rsidRDefault="007C3BFC" w:rsidP="007C3BF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opracowaniu ze wszystkimi rodzinami planu pracy;</w:t>
      </w:r>
    </w:p>
    <w:p w:rsidR="007C3BFC" w:rsidRDefault="007C3BFC" w:rsidP="007C3BF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udzielaniu pomocy i wsparcia w rozwiązywaniu problemów socjalnych                              oraz wychowawczych z dziećmi;</w:t>
      </w:r>
    </w:p>
    <w:p w:rsidR="007C3BFC" w:rsidRDefault="007C3BFC" w:rsidP="007C3BF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prowadzeniu indywidualnych konsultacji wychowawczych dla rodziców i dzieci;</w:t>
      </w:r>
    </w:p>
    <w:p w:rsidR="007C3BFC" w:rsidRDefault="007C3BFC" w:rsidP="007C3BF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współpracy z kuratorem sądowym, pedagogiem szkolnym, pracownikiem socjalnym, pielęgniarką środowiskową.</w:t>
      </w:r>
    </w:p>
    <w:p w:rsidR="007C3BFC" w:rsidRDefault="007C3BFC" w:rsidP="007C3BFC">
      <w:pPr>
        <w:ind w:firstLine="360"/>
        <w:rPr>
          <w:rFonts w:ascii="Times New Roman" w:hAnsi="Times New Roman" w:cs="Times New Roman"/>
          <w:sz w:val="24"/>
          <w:szCs w:val="24"/>
        </w:rPr>
      </w:pPr>
      <w:r>
        <w:rPr>
          <w:rFonts w:ascii="Times New Roman" w:hAnsi="Times New Roman" w:cs="Times New Roman"/>
          <w:sz w:val="24"/>
          <w:szCs w:val="24"/>
        </w:rPr>
        <w:t>W rodzinach, gdzie była realizowana praca i udzielane wsparcie, asystent pomagał                             i towarzyszył między innymi w :</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przygotowaniu i złożeniu pism urzędowych;</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nawiązaniu kontaktów z pracownikami oświaty i poradni specjalistycznych;</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organizowaniu wsparcia materialnego;</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rozwiązywaniu codziennych trudności poprzez zwiększenie kompetencji w zakresie prowadzenia gospodarstwa domowego i gospodarowania czasem wolnym;</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poprawianiu relacji wewnątrzrodzinnych;</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podnoszeniu umiejętności opiekuńczo-wychowawczych oraz budowaniu autorytetu rodziców;</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podniesieniu higieny członków rodziny oraz estetyki wyglądu mieszkania;</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wyrobieniu umiejętności gospodarowania budżetem domowym;</w:t>
      </w:r>
    </w:p>
    <w:p w:rsidR="007C3BFC" w:rsidRDefault="007C3BFC" w:rsidP="007C3BF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odbudowie zdrowych postaw psychospołecznych.</w:t>
      </w:r>
    </w:p>
    <w:p w:rsidR="007C3BFC" w:rsidRDefault="007C3BFC" w:rsidP="007C3BFC">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 rodziną, zagrożoną kryzysem, jest jednym z priorytetowych zadań Gminnego Ośrodka Pomocy Społecznej w Żurawicy. W sytuacjach, gdy zagrożone jest dobro dziecka, pracownicy podejmują natychmiastową interwencję w środowisku zamieszkania rodziny.</w:t>
      </w:r>
    </w:p>
    <w:p w:rsidR="007C3BFC" w:rsidRDefault="007C3BFC" w:rsidP="007C3B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Ogromnie istotną rolę odgrywa tu współpraca wszystkich służb, działających na rzecz rodziny. Ośrodek współdziała z Policją, pracownikami służby zdrowia, pracownikami oświaty oraz kuratorami rodzinnymi. Ponadto pracownicy socjalni i asystent posiłkują się różnymi placówkami i organizacjami pozarządowymi, świadczącymi niezbędne porady i terapię. Najczęściej kierują takie osoby do Ośrodka Interwencji Kryzysowej. W rodzinach, które pracowały z asystentem, wspólnie  przygotowywany był plan pracy, a także nie rzadziej niż raz na pół roku, sporządzana była ocena sytuacji rodziny. Monitoring sytuacji poszczególnych środowisk i zachodzących w nich zmian prowadzono poprzez bezpośredni kontakt z rodziną. </w:t>
      </w:r>
    </w:p>
    <w:p w:rsidR="007C3BFC" w:rsidRDefault="007C3BFC" w:rsidP="007C3B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rodzinach, które nie zostały objęte wsparciem asystenta, praca na rzecz dzieci prowadzona była przez pracowników socjalnych,  </w:t>
      </w:r>
      <w:r w:rsidR="00336E43">
        <w:rPr>
          <w:rFonts w:ascii="Times New Roman" w:eastAsia="Times New Roman" w:hAnsi="Times New Roman" w:cs="Times New Roman"/>
          <w:sz w:val="24"/>
          <w:szCs w:val="24"/>
          <w:lang w:eastAsia="pl-PL"/>
        </w:rPr>
        <w:t>w ramach pracy socjalnej. W 2020</w:t>
      </w:r>
      <w:r>
        <w:rPr>
          <w:rFonts w:ascii="Times New Roman" w:eastAsia="Times New Roman" w:hAnsi="Times New Roman" w:cs="Times New Roman"/>
          <w:sz w:val="24"/>
          <w:szCs w:val="24"/>
          <w:lang w:eastAsia="pl-PL"/>
        </w:rPr>
        <w:t xml:space="preserve"> roku pracownicy socjaln</w:t>
      </w:r>
      <w:r w:rsidR="00336E43">
        <w:rPr>
          <w:rFonts w:ascii="Times New Roman" w:eastAsia="Times New Roman" w:hAnsi="Times New Roman" w:cs="Times New Roman"/>
          <w:sz w:val="24"/>
          <w:szCs w:val="24"/>
          <w:lang w:eastAsia="pl-PL"/>
        </w:rPr>
        <w:t>i prowadzili pracę socjalną w 73</w:t>
      </w:r>
      <w:r>
        <w:rPr>
          <w:rFonts w:ascii="Times New Roman" w:eastAsia="Times New Roman" w:hAnsi="Times New Roman" w:cs="Times New Roman"/>
          <w:sz w:val="24"/>
          <w:szCs w:val="24"/>
          <w:lang w:eastAsia="pl-PL"/>
        </w:rPr>
        <w:t xml:space="preserve"> środowiskach, gdzie najczęściej występowały problemy: bezrobocie, uzależnienia i ko</w:t>
      </w:r>
      <w:r w:rsidR="00336E43">
        <w:rPr>
          <w:rFonts w:ascii="Times New Roman" w:eastAsia="Times New Roman" w:hAnsi="Times New Roman" w:cs="Times New Roman"/>
          <w:sz w:val="24"/>
          <w:szCs w:val="24"/>
          <w:lang w:eastAsia="pl-PL"/>
        </w:rPr>
        <w:t>nflikty rodzinne. W przypadku 7</w:t>
      </w:r>
      <w:r>
        <w:rPr>
          <w:rFonts w:ascii="Times New Roman" w:eastAsia="Times New Roman" w:hAnsi="Times New Roman" w:cs="Times New Roman"/>
          <w:sz w:val="24"/>
          <w:szCs w:val="24"/>
          <w:lang w:eastAsia="pl-PL"/>
        </w:rPr>
        <w:t xml:space="preserve"> rodzin praca prowadzona była w oparciu o kontrakt socjalny.              </w:t>
      </w:r>
    </w:p>
    <w:p w:rsidR="007C3BFC" w:rsidRDefault="007C3BFC" w:rsidP="007C3BF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Zgodnie z art. 191 ust. 8 ustawy o wspieraniu rodziny i pieczy zastępczej , w przypadku umieszczenia dziecka w rodzinie zastępczej albo w rodzinnym domu dziecka, gmina właściwa ze względu na miejsce zamieszkania dziecka ponosi odpowiednio wydatki  w wysokości:</w:t>
      </w:r>
    </w:p>
    <w:p w:rsidR="007C3BFC" w:rsidRDefault="007C3BFC" w:rsidP="007C3BFC">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10% wydatków na opiekę i wychowanie dziecka w pierwszym roku pobytu dziecka    w pieczy zastępczej,</w:t>
      </w:r>
    </w:p>
    <w:p w:rsidR="007C3BFC" w:rsidRDefault="007C3BFC" w:rsidP="007C3BFC">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30% wydatków na opiekę i wychowanie w drugim roku pobytu dziecka,</w:t>
      </w:r>
    </w:p>
    <w:p w:rsidR="007C3BFC" w:rsidRDefault="007C3BFC" w:rsidP="007C3BFC">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50% wydatków w trzecim roku i następnych latach.</w:t>
      </w:r>
    </w:p>
    <w:p w:rsidR="007C3BFC" w:rsidRDefault="00336E43" w:rsidP="007C3BF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 2020</w:t>
      </w:r>
      <w:r w:rsidR="007C3BFC">
        <w:rPr>
          <w:rFonts w:ascii="Times New Roman" w:hAnsi="Times New Roman" w:cs="Times New Roman"/>
          <w:sz w:val="24"/>
          <w:szCs w:val="24"/>
        </w:rPr>
        <w:t xml:space="preserve"> roku środki finansowe wydatkowane na powyższy zadanie to kwota </w:t>
      </w:r>
      <w:r>
        <w:rPr>
          <w:rFonts w:ascii="Times New Roman" w:hAnsi="Times New Roman" w:cs="Times New Roman"/>
          <w:b/>
          <w:sz w:val="24"/>
          <w:szCs w:val="24"/>
          <w:u w:val="single"/>
        </w:rPr>
        <w:t>33 534,04</w:t>
      </w:r>
      <w:r w:rsidR="007C3BFC">
        <w:rPr>
          <w:rFonts w:ascii="Times New Roman" w:hAnsi="Times New Roman" w:cs="Times New Roman"/>
          <w:b/>
          <w:sz w:val="24"/>
          <w:szCs w:val="24"/>
          <w:u w:val="single"/>
        </w:rPr>
        <w:t xml:space="preserve"> zł, </w:t>
      </w:r>
      <w:r>
        <w:rPr>
          <w:rFonts w:ascii="Times New Roman" w:hAnsi="Times New Roman" w:cs="Times New Roman"/>
          <w:sz w:val="24"/>
          <w:szCs w:val="24"/>
        </w:rPr>
        <w:t xml:space="preserve">                        na  9</w:t>
      </w:r>
      <w:r w:rsidR="007C3BFC">
        <w:rPr>
          <w:rFonts w:ascii="Times New Roman" w:hAnsi="Times New Roman" w:cs="Times New Roman"/>
          <w:sz w:val="24"/>
          <w:szCs w:val="24"/>
        </w:rPr>
        <w:t xml:space="preserve"> dzieci umieszczonych w rodzinach zastępczych.</w:t>
      </w:r>
    </w:p>
    <w:p w:rsidR="007C3BFC" w:rsidRDefault="007C3BFC" w:rsidP="007C3BFC">
      <w:pPr>
        <w:spacing w:before="200" w:line="360" w:lineRule="auto"/>
        <w:ind w:firstLine="708"/>
        <w:rPr>
          <w:rFonts w:ascii="Times New Roman" w:hAnsi="Times New Roman" w:cs="Times New Roman"/>
          <w:sz w:val="24"/>
          <w:szCs w:val="24"/>
        </w:rPr>
      </w:pPr>
      <w:r>
        <w:rPr>
          <w:rFonts w:ascii="Times New Roman" w:hAnsi="Times New Roman" w:cs="Times New Roman"/>
          <w:sz w:val="24"/>
          <w:szCs w:val="24"/>
        </w:rPr>
        <w:t>Ośrodek sporządza sprawozdania rzeczowo-finansowe  z zakresu wspierania rodziny                   oraz przekazuje je  wojewodzie podkarpackiemu , w wersji elektronicznej,                                       z zastosowaniem systemu teleinformatycznego, o którym mowa w art. 187 ust. 3 (systemy te stanowią integralną część systemów stosowanych do realizacji świadczeń rodzinnych ).</w:t>
      </w:r>
    </w:p>
    <w:p w:rsidR="007C3BFC" w:rsidRDefault="007C3BFC" w:rsidP="007C3B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bieżąco prowadzony jest monitoring sytuacji dzieci w rodzinach objętych pomocą GOPS. Zadanie to jest realizowane zarówno przez asystenta rodziny, jak i wszystkich pracowników socjalnych Ośrodka. W związku z tym prowadzona jest  bardzo szeroka współpraca ze szkołami, przedszkolami, Powiatowym Centrum Pomocy Rodzinie oraz innymi instytucjami zajmującymi się sprawami rodziny. W przypadku stwierdzenia zagrożenia lub  niepokojącej sytuacji w rodzinie – natychmiast o takiej okoliczności zostaje powiadomiony Sąd Rodzinny w Przemyślu. </w:t>
      </w:r>
    </w:p>
    <w:p w:rsidR="007C3BFC" w:rsidRDefault="007C3BFC" w:rsidP="007C3BFC">
      <w:pPr>
        <w:spacing w:line="360" w:lineRule="auto"/>
        <w:rPr>
          <w:rFonts w:ascii="Times New Roman" w:hAnsi="Times New Roman" w:cs="Times New Roman"/>
          <w:sz w:val="24"/>
          <w:szCs w:val="24"/>
        </w:rPr>
      </w:pPr>
      <w:r>
        <w:rPr>
          <w:rFonts w:ascii="Times New Roman" w:hAnsi="Times New Roman" w:cs="Times New Roman"/>
          <w:b/>
          <w:sz w:val="24"/>
          <w:szCs w:val="24"/>
          <w:u w:val="single"/>
        </w:rPr>
        <w:t>Potrzeby związane z realizacją zadań ustawy o wspieraniu rodziny i systemie pieczy zastępczej.</w:t>
      </w:r>
      <w:r>
        <w:rPr>
          <w:rFonts w:ascii="Times New Roman" w:hAnsi="Times New Roman" w:cs="Times New Roman"/>
          <w:sz w:val="24"/>
          <w:szCs w:val="24"/>
          <w:u w:val="single"/>
        </w:rPr>
        <w:t xml:space="preserve">    </w:t>
      </w:r>
      <w:r>
        <w:rPr>
          <w:rFonts w:ascii="Times New Roman" w:hAnsi="Times New Roman" w:cs="Times New Roman"/>
          <w:sz w:val="24"/>
          <w:szCs w:val="24"/>
        </w:rPr>
        <w:t>W zakresie realizacji</w:t>
      </w:r>
      <w:r w:rsidR="00336E43">
        <w:rPr>
          <w:rFonts w:ascii="Times New Roman" w:hAnsi="Times New Roman" w:cs="Times New Roman"/>
          <w:sz w:val="24"/>
          <w:szCs w:val="24"/>
        </w:rPr>
        <w:t xml:space="preserve"> ustawy w 2021</w:t>
      </w:r>
      <w:r>
        <w:rPr>
          <w:rFonts w:ascii="Times New Roman" w:hAnsi="Times New Roman" w:cs="Times New Roman"/>
          <w:sz w:val="24"/>
          <w:szCs w:val="24"/>
        </w:rPr>
        <w:t xml:space="preserve"> roku w budżecie zostały zabezpieczone środki finansowe na zatrudnienie asystenta rodziny, jego szkolenie oraz zapłatę za  pobyt dzieci w pieczy zastępczej.</w:t>
      </w:r>
    </w:p>
    <w:p w:rsidR="000A1448" w:rsidRPr="00225B61" w:rsidRDefault="000A1448" w:rsidP="007C3BFC">
      <w:pPr>
        <w:spacing w:line="360" w:lineRule="auto"/>
        <w:rPr>
          <w:rFonts w:ascii="Times New Roman" w:hAnsi="Times New Roman" w:cs="Times New Roman"/>
          <w:sz w:val="24"/>
          <w:szCs w:val="24"/>
          <w:u w:val="single"/>
        </w:rPr>
      </w:pPr>
      <w:r w:rsidRPr="00225B61">
        <w:rPr>
          <w:rFonts w:ascii="Times New Roman" w:hAnsi="Times New Roman" w:cs="Times New Roman"/>
          <w:sz w:val="24"/>
          <w:szCs w:val="24"/>
        </w:rPr>
        <w:t xml:space="preserve">Praca asystenta od marca 2020 roku </w:t>
      </w:r>
      <w:r w:rsidR="00225B61" w:rsidRPr="00225B61">
        <w:rPr>
          <w:rFonts w:ascii="Times New Roman" w:hAnsi="Times New Roman" w:cs="Times New Roman"/>
          <w:bCs/>
        </w:rPr>
        <w:t xml:space="preserve">odbywała się </w:t>
      </w:r>
      <w:r w:rsidR="00225B61" w:rsidRPr="00225B61">
        <w:rPr>
          <w:rFonts w:ascii="Times New Roman" w:hAnsi="Times New Roman" w:cs="Times New Roman"/>
          <w:bCs/>
          <w:u w:val="single"/>
        </w:rPr>
        <w:t xml:space="preserve">z zachowaniem wszystkich procedur w związku  z rozprzestrzenianiem się </w:t>
      </w:r>
      <w:proofErr w:type="spellStart"/>
      <w:r w:rsidR="00225B61" w:rsidRPr="00225B61">
        <w:rPr>
          <w:rFonts w:ascii="Times New Roman" w:hAnsi="Times New Roman" w:cs="Times New Roman"/>
          <w:bCs/>
          <w:u w:val="single"/>
        </w:rPr>
        <w:t>koronawirusa</w:t>
      </w:r>
      <w:proofErr w:type="spellEnd"/>
      <w:r w:rsidR="00225B61" w:rsidRPr="00225B61">
        <w:rPr>
          <w:rFonts w:ascii="Times New Roman" w:hAnsi="Times New Roman" w:cs="Times New Roman"/>
          <w:bCs/>
          <w:u w:val="single"/>
        </w:rPr>
        <w:t xml:space="preserve"> , wywołującego chorobę CODIV-19.</w:t>
      </w:r>
    </w:p>
    <w:p w:rsidR="00F831F0" w:rsidRDefault="00336E43" w:rsidP="007C3BFC">
      <w:r>
        <w:rPr>
          <w:rFonts w:ascii="Times New Roman" w:hAnsi="Times New Roman" w:cs="Times New Roman"/>
          <w:sz w:val="24"/>
          <w:szCs w:val="24"/>
        </w:rPr>
        <w:t>Żurawica,  dnia 2021.02.</w:t>
      </w:r>
      <w:r w:rsidR="00783A31">
        <w:rPr>
          <w:rFonts w:ascii="Times New Roman" w:hAnsi="Times New Roman" w:cs="Times New Roman"/>
          <w:sz w:val="24"/>
          <w:szCs w:val="24"/>
        </w:rPr>
        <w:t>05</w:t>
      </w:r>
      <w:bookmarkStart w:id="0" w:name="_GoBack"/>
      <w:bookmarkEnd w:id="0"/>
      <w:r w:rsidR="007C3BFC">
        <w:rPr>
          <w:rFonts w:ascii="Times New Roman" w:hAnsi="Times New Roman" w:cs="Times New Roman"/>
          <w:sz w:val="24"/>
          <w:szCs w:val="24"/>
        </w:rPr>
        <w:tab/>
      </w:r>
      <w:r w:rsidR="007C3BFC">
        <w:rPr>
          <w:rFonts w:ascii="Times New Roman" w:hAnsi="Times New Roman" w:cs="Times New Roman"/>
          <w:sz w:val="24"/>
          <w:szCs w:val="24"/>
        </w:rPr>
        <w:tab/>
      </w:r>
      <w:r w:rsidR="007C3BFC">
        <w:rPr>
          <w:rFonts w:ascii="Times New Roman" w:hAnsi="Times New Roman" w:cs="Times New Roman"/>
          <w:sz w:val="24"/>
          <w:szCs w:val="24"/>
        </w:rPr>
        <w:tab/>
      </w:r>
      <w:r w:rsidR="007C3BFC">
        <w:rPr>
          <w:rFonts w:ascii="Times New Roman" w:hAnsi="Times New Roman" w:cs="Times New Roman"/>
          <w:sz w:val="24"/>
          <w:szCs w:val="24"/>
        </w:rPr>
        <w:tab/>
        <w:t xml:space="preserve">                 </w:t>
      </w:r>
    </w:p>
    <w:sectPr w:rsidR="00F83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2A0"/>
    <w:multiLevelType w:val="hybridMultilevel"/>
    <w:tmpl w:val="63AC3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25751F"/>
    <w:multiLevelType w:val="hybridMultilevel"/>
    <w:tmpl w:val="06428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3284324E"/>
    <w:multiLevelType w:val="hybridMultilevel"/>
    <w:tmpl w:val="33CC84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7BB77F8"/>
    <w:multiLevelType w:val="hybridMultilevel"/>
    <w:tmpl w:val="1FF446F0"/>
    <w:lvl w:ilvl="0" w:tplc="F68289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62B336A3"/>
    <w:multiLevelType w:val="hybridMultilevel"/>
    <w:tmpl w:val="B0787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C"/>
    <w:rsid w:val="000A1448"/>
    <w:rsid w:val="00176B01"/>
    <w:rsid w:val="00225B61"/>
    <w:rsid w:val="00252CAC"/>
    <w:rsid w:val="00330A1E"/>
    <w:rsid w:val="00336E43"/>
    <w:rsid w:val="00476D08"/>
    <w:rsid w:val="004F2B05"/>
    <w:rsid w:val="00524260"/>
    <w:rsid w:val="0070162E"/>
    <w:rsid w:val="00783A31"/>
    <w:rsid w:val="007B2143"/>
    <w:rsid w:val="007C3BFC"/>
    <w:rsid w:val="008343F3"/>
    <w:rsid w:val="00841D88"/>
    <w:rsid w:val="00893B0C"/>
    <w:rsid w:val="009154FD"/>
    <w:rsid w:val="009B2E9C"/>
    <w:rsid w:val="009B73AC"/>
    <w:rsid w:val="009D07C0"/>
    <w:rsid w:val="00A8415B"/>
    <w:rsid w:val="00B217CB"/>
    <w:rsid w:val="00CA1729"/>
    <w:rsid w:val="00F83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4189-A46A-48E9-93E3-4097A19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BF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BFC"/>
    <w:pPr>
      <w:ind w:left="720"/>
      <w:contextualSpacing/>
    </w:pPr>
  </w:style>
  <w:style w:type="paragraph" w:styleId="Tekstdymka">
    <w:name w:val="Balloon Text"/>
    <w:basedOn w:val="Normalny"/>
    <w:link w:val="TekstdymkaZnak"/>
    <w:uiPriority w:val="99"/>
    <w:semiHidden/>
    <w:unhideWhenUsed/>
    <w:rsid w:val="00225B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A6EF-E4EA-4815-8D63-A3BB16BC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22</cp:revision>
  <cp:lastPrinted>2021-02-08T13:23:00Z</cp:lastPrinted>
  <dcterms:created xsi:type="dcterms:W3CDTF">2021-02-03T12:24:00Z</dcterms:created>
  <dcterms:modified xsi:type="dcterms:W3CDTF">2021-02-08T13:23:00Z</dcterms:modified>
</cp:coreProperties>
</file>